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ind w:left="360"/>
        <w:jc w:val="center"/>
        <w:rPr>
          <w:rFonts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p>
    <w:p w14:paraId="0693D415">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275" w:firstLineChars="98"/>
        <w:jc w:val="left"/>
        <w:textAlignment w:val="auto"/>
        <w:rPr>
          <w:rFonts w:ascii="宋体" w:hAnsi="宋体" w:eastAsia="宋体" w:cs="宋体"/>
          <w:sz w:val="28"/>
          <w:szCs w:val="28"/>
        </w:rPr>
      </w:pPr>
      <w:bookmarkStart w:id="0" w:name="_Toc28359079"/>
      <w:bookmarkStart w:id="1" w:name="_Toc35393790"/>
      <w:bookmarkStart w:id="2" w:name="_Toc28359002"/>
      <w:bookmarkStart w:id="3" w:name="_Toc35393621"/>
      <w:bookmarkStart w:id="4"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0"/>
      <w:bookmarkEnd w:id="1"/>
      <w:bookmarkEnd w:id="2"/>
      <w:bookmarkEnd w:id="3"/>
    </w:p>
    <w:bookmarkEnd w:id="4"/>
    <w:p w14:paraId="33798AD6">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湘东云程学校风雨篮球场膜结构风雨棚采购</w:t>
      </w:r>
    </w:p>
    <w:p w14:paraId="719B89E1">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竞争性谈判招标（内网）</w:t>
      </w:r>
    </w:p>
    <w:p w14:paraId="345EB7DC">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998789.97元</w:t>
      </w:r>
    </w:p>
    <w:p w14:paraId="3B8B394A">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998789.97元</w:t>
      </w:r>
    </w:p>
    <w:p w14:paraId="03100E61">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275" w:firstLineChars="98"/>
        <w:jc w:val="left"/>
        <w:textAlignment w:val="auto"/>
        <w:rPr>
          <w:rFonts w:ascii="宋体" w:hAnsi="宋体" w:eastAsia="宋体" w:cs="宋体"/>
          <w:sz w:val="28"/>
          <w:szCs w:val="28"/>
        </w:rPr>
      </w:pPr>
      <w:bookmarkStart w:id="5" w:name="_Toc35393622"/>
      <w:bookmarkStart w:id="6" w:name="_Toc35393791"/>
      <w:bookmarkStart w:id="7" w:name="_Toc28359003"/>
      <w:bookmarkStart w:id="8" w:name="_Toc28359080"/>
      <w:r>
        <w:rPr>
          <w:rFonts w:hint="eastAsia" w:ascii="宋体" w:hAnsi="宋体" w:eastAsia="宋体" w:cs="宋体"/>
          <w:sz w:val="28"/>
          <w:szCs w:val="28"/>
        </w:rPr>
        <w:t>二、申请人的资格要求：</w:t>
      </w:r>
      <w:bookmarkEnd w:id="5"/>
      <w:bookmarkEnd w:id="6"/>
      <w:bookmarkEnd w:id="7"/>
      <w:bookmarkEnd w:id="8"/>
    </w:p>
    <w:p w14:paraId="1955AD40">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bookmarkStart w:id="9" w:name="_Toc28359081"/>
      <w:bookmarkStart w:id="10" w:name="_Toc28359004"/>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B381427">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default" w:cs="宋体"/>
          <w:b/>
          <w:bCs/>
          <w:kern w:val="0"/>
          <w:sz w:val="24"/>
          <w:szCs w:val="24"/>
          <w:lang w:val="en-US"/>
        </w:rPr>
      </w:pPr>
      <w:r>
        <w:rPr>
          <w:rFonts w:hint="eastAsia" w:cs="宋体"/>
          <w:kern w:val="0"/>
          <w:sz w:val="24"/>
          <w:szCs w:val="24"/>
        </w:rPr>
        <w:t>7)本项目的特定资格要求：</w:t>
      </w:r>
      <w:r>
        <w:rPr>
          <w:rFonts w:hint="eastAsia" w:cs="宋体"/>
          <w:b/>
          <w:bCs/>
          <w:kern w:val="0"/>
          <w:sz w:val="24"/>
          <w:szCs w:val="24"/>
          <w:lang w:val="en-US" w:eastAsia="zh-CN"/>
        </w:rPr>
        <w:t>/</w:t>
      </w:r>
      <w:bookmarkStart w:id="21" w:name="_GoBack"/>
      <w:bookmarkEnd w:id="21"/>
    </w:p>
    <w:p w14:paraId="4BC5BC5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jc w:val="left"/>
        <w:textAlignment w:val="auto"/>
        <w:rPr>
          <w:rFonts w:cs="宋体"/>
          <w:b/>
          <w:sz w:val="28"/>
          <w:szCs w:val="28"/>
        </w:rPr>
      </w:pPr>
      <w:bookmarkStart w:id="11" w:name="_Toc35393623"/>
      <w:bookmarkStart w:id="12" w:name="_Toc35393792"/>
      <w:r>
        <w:rPr>
          <w:rFonts w:hint="eastAsia" w:cs="宋体"/>
          <w:b/>
          <w:sz w:val="28"/>
          <w:szCs w:val="28"/>
        </w:rPr>
        <w:t>三、</w:t>
      </w:r>
      <w:bookmarkEnd w:id="9"/>
      <w:bookmarkEnd w:id="10"/>
      <w:bookmarkEnd w:id="11"/>
      <w:bookmarkEnd w:id="12"/>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firstLine="540"/>
        <w:jc w:val="left"/>
        <w:rPr>
          <w:rFonts w:cs="宋体"/>
          <w:kern w:val="0"/>
          <w:sz w:val="24"/>
          <w:szCs w:val="24"/>
        </w:rPr>
      </w:pPr>
      <w:r>
        <w:rPr>
          <w:rFonts w:hint="eastAsia" w:cs="宋体"/>
          <w:kern w:val="0"/>
          <w:sz w:val="24"/>
          <w:szCs w:val="24"/>
        </w:rPr>
        <w:t>1、</w:t>
      </w:r>
      <w:bookmarkStart w:id="13" w:name="_Toc28359005"/>
      <w:bookmarkStart w:id="14" w:name="_Toc28359082"/>
      <w:bookmarkStart w:id="15" w:name="_Toc35393793"/>
      <w:bookmarkStart w:id="16"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1</w:t>
      </w:r>
      <w:r>
        <w:rPr>
          <w:rFonts w:hint="eastAsia" w:cs="宋体"/>
          <w:kern w:val="0"/>
          <w:sz w:val="24"/>
          <w:szCs w:val="24"/>
          <w:u w:val="single"/>
        </w:rPr>
        <w:t>月</w:t>
      </w:r>
      <w:r>
        <w:rPr>
          <w:rFonts w:hint="eastAsia" w:cs="宋体"/>
          <w:kern w:val="0"/>
          <w:sz w:val="24"/>
          <w:szCs w:val="24"/>
          <w:u w:val="single"/>
          <w:lang w:val="en-US" w:eastAsia="zh-CN"/>
        </w:rPr>
        <w:t>8</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5C4145AE">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firstLine="540"/>
        <w:jc w:val="left"/>
        <w:rPr>
          <w:rFonts w:hint="eastAsia" w:cs="宋体"/>
          <w:kern w:val="0"/>
          <w:sz w:val="24"/>
          <w:szCs w:val="24"/>
          <w:lang w:val="en-US" w:eastAsia="zh-CN"/>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widowControl/>
        <w:kinsoku/>
        <w:wordWrap/>
        <w:overflowPunct/>
        <w:topLinePunct w:val="0"/>
        <w:autoSpaceDE/>
        <w:autoSpaceDN/>
        <w:bidi w:val="0"/>
        <w:adjustRightInd/>
        <w:snapToGrid/>
        <w:spacing w:line="400" w:lineRule="exact"/>
        <w:ind w:right="-105" w:rightChars="-50"/>
        <w:jc w:val="left"/>
        <w:rPr>
          <w:rFonts w:hint="eastAsia" w:cs="宋体"/>
          <w:b/>
          <w:sz w:val="28"/>
          <w:szCs w:val="28"/>
        </w:rPr>
      </w:pPr>
      <w:r>
        <w:rPr>
          <w:rFonts w:hint="eastAsia" w:cs="宋体"/>
          <w:b/>
          <w:sz w:val="28"/>
          <w:szCs w:val="28"/>
        </w:rPr>
        <w:t>四、提交投标文件</w:t>
      </w:r>
      <w:bookmarkEnd w:id="13"/>
      <w:bookmarkEnd w:id="14"/>
      <w:r>
        <w:rPr>
          <w:rFonts w:hint="eastAsia" w:cs="宋体"/>
          <w:b/>
          <w:sz w:val="28"/>
          <w:szCs w:val="28"/>
        </w:rPr>
        <w:t>截止时间、开标时间和地点</w:t>
      </w:r>
      <w:bookmarkEnd w:id="15"/>
      <w:bookmarkEnd w:id="16"/>
    </w:p>
    <w:p w14:paraId="23B6B87E">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ascii="宋体" w:hAnsi="宋体" w:eastAsia="宋体" w:cs="宋体"/>
          <w:b w:val="0"/>
          <w:kern w:val="0"/>
          <w:sz w:val="24"/>
          <w:szCs w:val="21"/>
        </w:rPr>
      </w:pPr>
      <w:bookmarkStart w:id="17" w:name="_Toc28359007"/>
      <w:bookmarkStart w:id="18" w:name="_Toc35393794"/>
      <w:bookmarkStart w:id="19" w:name="_Toc28359084"/>
      <w:bookmarkStart w:id="20" w:name="_Toc35393625"/>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1</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8</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1</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8</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2CB078E">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hint="eastAsia" w:ascii="宋体" w:hAnsi="宋体" w:eastAsia="宋体" w:cs="宋体"/>
          <w:b w:val="0"/>
          <w:kern w:val="0"/>
          <w:sz w:val="24"/>
          <w:szCs w:val="21"/>
          <w:lang w:val="en-US"/>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400" w:lineRule="exact"/>
        <w:ind w:right="-210" w:rightChars="-100"/>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7"/>
      <w:bookmarkEnd w:id="18"/>
      <w:bookmarkEnd w:id="19"/>
      <w:bookmarkEnd w:id="20"/>
    </w:p>
    <w:p w14:paraId="2F45192E">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w:t>
      </w:r>
      <w:r>
        <w:rPr>
          <w:rFonts w:hint="eastAsia" w:cs="宋体"/>
          <w:kern w:val="0"/>
          <w:sz w:val="24"/>
          <w:szCs w:val="21"/>
          <w:lang w:eastAsia="zh-CN"/>
        </w:rPr>
        <w:t>：</w:t>
      </w:r>
      <w:r>
        <w:rPr>
          <w:rFonts w:hint="eastAsia" w:cs="宋体"/>
          <w:kern w:val="0"/>
          <w:sz w:val="24"/>
          <w:szCs w:val="21"/>
        </w:rPr>
        <w:t>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151B36C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524F2AC1">
      <w:pPr>
        <w:keepNext w:val="0"/>
        <w:keepLines w:val="0"/>
        <w:pageBreakBefore w:val="0"/>
        <w:widowControl/>
        <w:numPr>
          <w:ilvl w:val="0"/>
          <w:numId w:val="0"/>
        </w:numPr>
        <w:kinsoku/>
        <w:wordWrap/>
        <w:overflowPunct/>
        <w:topLinePunct w:val="0"/>
        <w:autoSpaceDE/>
        <w:autoSpaceDN/>
        <w:bidi w:val="0"/>
        <w:adjustRightInd/>
        <w:snapToGrid/>
        <w:spacing w:line="400" w:lineRule="exact"/>
        <w:ind w:left="-210" w:leftChars="-100" w:right="-210" w:rightChars="-1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105" w:leftChars="-50" w:right="-105" w:rightChars="-5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105" w:leftChars="-50" w:right="-105" w:rightChars="-50"/>
        <w:jc w:val="left"/>
        <w:textAlignment w:val="auto"/>
        <w:rPr>
          <w:rFonts w:hint="default" w:cs="宋体"/>
          <w:kern w:val="0"/>
          <w:sz w:val="24"/>
          <w:szCs w:val="24"/>
          <w:lang w:val="en-US" w:eastAsia="zh-CN"/>
        </w:rPr>
      </w:pPr>
    </w:p>
    <w:p w14:paraId="61D994C5">
      <w:pPr>
        <w:pStyle w:val="5"/>
        <w:keepNext w:val="0"/>
        <w:keepLines w:val="0"/>
        <w:pageBreakBefore w:val="0"/>
        <w:widowControl/>
        <w:wordWrap/>
        <w:overflowPunct/>
        <w:topLinePunct w:val="0"/>
        <w:bidi w:val="0"/>
        <w:ind w:left="-105" w:leftChars="-50" w:right="-105" w:rightChars="-50"/>
        <w:jc w:val="center"/>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年</w:t>
      </w:r>
      <w:r>
        <w:rPr>
          <w:rFonts w:hint="eastAsia" w:ascii="宋体" w:hAnsi="宋体" w:cs="宋体"/>
          <w:bCs w:val="0"/>
          <w:spacing w:val="0"/>
          <w:kern w:val="0"/>
          <w:sz w:val="24"/>
          <w:szCs w:val="24"/>
          <w:lang w:val="en-US" w:eastAsia="zh-CN" w:bidi="ar-SA"/>
        </w:rPr>
        <w:t>1</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2</w:t>
      </w:r>
      <w:r>
        <w:rPr>
          <w:rFonts w:hint="eastAsia" w:ascii="宋体" w:hAnsi="宋体" w:eastAsia="宋体" w:cs="宋体"/>
          <w:bCs w:val="0"/>
          <w:spacing w:val="0"/>
          <w:kern w:val="0"/>
          <w:sz w:val="24"/>
          <w:szCs w:val="24"/>
          <w:lang w:val="en-US" w:eastAsia="zh-CN" w:bidi="ar-SA"/>
        </w:rPr>
        <w:t>日</w:t>
      </w:r>
    </w:p>
    <w:p w14:paraId="538B28DA">
      <w:pPr>
        <w:pStyle w:val="5"/>
        <w:jc w:val="right"/>
        <w:rPr>
          <w:rFonts w:hint="eastAsia" w:ascii="宋体" w:hAnsi="宋体" w:eastAsia="宋体" w:cs="Calibri"/>
          <w:bCs w:val="0"/>
          <w:spacing w:val="0"/>
          <w:kern w:val="2"/>
          <w:sz w:val="24"/>
          <w:szCs w:val="22"/>
          <w:lang w:val="en-US" w:eastAsia="zh-CN" w:bidi="ar-SA"/>
        </w:rPr>
      </w:pPr>
    </w:p>
    <w:p w14:paraId="0E4B28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18267F2"/>
    <w:rsid w:val="03C51563"/>
    <w:rsid w:val="04BC223F"/>
    <w:rsid w:val="06913258"/>
    <w:rsid w:val="0849203C"/>
    <w:rsid w:val="0882554E"/>
    <w:rsid w:val="08C07E24"/>
    <w:rsid w:val="0AE0655C"/>
    <w:rsid w:val="0C540FAF"/>
    <w:rsid w:val="0DAD4E1B"/>
    <w:rsid w:val="0E0A401C"/>
    <w:rsid w:val="0E0B1B42"/>
    <w:rsid w:val="0FA91612"/>
    <w:rsid w:val="13367661"/>
    <w:rsid w:val="145C4EA5"/>
    <w:rsid w:val="173B6FF4"/>
    <w:rsid w:val="18297794"/>
    <w:rsid w:val="1ABE27D0"/>
    <w:rsid w:val="1B6A434C"/>
    <w:rsid w:val="1B7E1BA5"/>
    <w:rsid w:val="203767C6"/>
    <w:rsid w:val="214D2A91"/>
    <w:rsid w:val="26DB60FD"/>
    <w:rsid w:val="27D019DA"/>
    <w:rsid w:val="28DE1ED5"/>
    <w:rsid w:val="2A685EFA"/>
    <w:rsid w:val="2BDB094E"/>
    <w:rsid w:val="3321758E"/>
    <w:rsid w:val="367C4ADB"/>
    <w:rsid w:val="369031AC"/>
    <w:rsid w:val="378309A0"/>
    <w:rsid w:val="380A05F1"/>
    <w:rsid w:val="382D2531"/>
    <w:rsid w:val="392E6561"/>
    <w:rsid w:val="3DEE4511"/>
    <w:rsid w:val="407C22A8"/>
    <w:rsid w:val="40CD2B03"/>
    <w:rsid w:val="428471F1"/>
    <w:rsid w:val="447F4114"/>
    <w:rsid w:val="44DE52DF"/>
    <w:rsid w:val="45343151"/>
    <w:rsid w:val="494D2A33"/>
    <w:rsid w:val="499917D4"/>
    <w:rsid w:val="4A7A7858"/>
    <w:rsid w:val="4FFC2ABD"/>
    <w:rsid w:val="515B1A65"/>
    <w:rsid w:val="54F14BBA"/>
    <w:rsid w:val="56242D6E"/>
    <w:rsid w:val="57B41ECF"/>
    <w:rsid w:val="57C71C02"/>
    <w:rsid w:val="5B294982"/>
    <w:rsid w:val="5B7A6F8C"/>
    <w:rsid w:val="5C237623"/>
    <w:rsid w:val="5DF43025"/>
    <w:rsid w:val="5F781A34"/>
    <w:rsid w:val="602120CC"/>
    <w:rsid w:val="60CB2763"/>
    <w:rsid w:val="65C64763"/>
    <w:rsid w:val="66B21CD0"/>
    <w:rsid w:val="68570D81"/>
    <w:rsid w:val="692C5D69"/>
    <w:rsid w:val="6F4B2CC1"/>
    <w:rsid w:val="6F83245B"/>
    <w:rsid w:val="6F91186A"/>
    <w:rsid w:val="6F9E54E7"/>
    <w:rsid w:val="6FB1521A"/>
    <w:rsid w:val="72750781"/>
    <w:rsid w:val="733C304D"/>
    <w:rsid w:val="74D55507"/>
    <w:rsid w:val="7656036C"/>
    <w:rsid w:val="77A15B74"/>
    <w:rsid w:val="79FA156C"/>
    <w:rsid w:val="7B02692A"/>
    <w:rsid w:val="7CCD110F"/>
    <w:rsid w:val="7D0A5F6A"/>
    <w:rsid w:val="7ED44A81"/>
    <w:rsid w:val="7FA91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878</Words>
  <Characters>960</Characters>
  <Lines>0</Lines>
  <Paragraphs>0</Paragraphs>
  <TotalTime>1</TotalTime>
  <ScaleCrop>false</ScaleCrop>
  <LinksUpToDate>false</LinksUpToDate>
  <CharactersWithSpaces>1016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王军</cp:lastModifiedBy>
  <dcterms:modified xsi:type="dcterms:W3CDTF">2025-02-20T08:05:19Z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DC4ED0143E684EF4A2E64A70B388B246_12</vt:lpwstr>
  </property>
  <property fmtid="{D5CDD505-2E9C-101B-9397-08002B2CF9AE}" pid="4" name="KSOTemplateDocerSaveRecord">
    <vt:lpwstr>eyJoZGlkIjoiMGMyMzNlODM4Mzk5NGNiMzZmNGVhNjUzNTZhZGY1OGMiLCJ1c2VySWQiOiI0ODQyODYwNzEifQ==</vt:lpwstr>
  </property>
</Properties>
</file>